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3D6" w:rsidRPr="00A83C68" w:rsidRDefault="00C133D6" w:rsidP="00C133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201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жылғы «Солтүстік Қазақстан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облысы Қызылжар ауданы Вагулино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ауылдық округ әкімінің аппараты»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коммуналдық 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мекемесі мемлекеттік қызметтер көрсету мәселелері жөніндегі қызметі есебі</w:t>
      </w:r>
    </w:p>
    <w:p w:rsidR="00C133D6" w:rsidRPr="00A83C68" w:rsidRDefault="00C133D6" w:rsidP="00C133D6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Жалпы ережелер</w:t>
      </w:r>
    </w:p>
    <w:p w:rsidR="00C133D6" w:rsidRPr="00A83C68" w:rsidRDefault="00C133D6" w:rsidP="00C133D6">
      <w:pPr>
        <w:pStyle w:val="a5"/>
        <w:spacing w:after="0" w:line="240" w:lineRule="auto"/>
        <w:ind w:left="76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133D6" w:rsidRPr="00A83C68" w:rsidRDefault="00C133D6" w:rsidP="00C13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Көрсетілетін қызметті беруші туралы мәліметтер: «Солтүстік Қазақстан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облысы Қызылжар ауданы Вагулино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әкімінің аппараты»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коммуналдық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мемлекеттік мекемесі</w:t>
      </w:r>
    </w:p>
    <w:p w:rsidR="00C133D6" w:rsidRDefault="00C133D6" w:rsidP="00C133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lang w:val="kk-KZ"/>
        </w:rPr>
        <w:t xml:space="preserve">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A83C68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2) Мемлекеттік көрсетілетін қызметтер туралы ақпарат: </w:t>
      </w:r>
    </w:p>
    <w:p w:rsidR="00C133D6" w:rsidRDefault="00C133D6" w:rsidP="00C133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көрсетілетін қызметтердің саны: </w:t>
      </w:r>
    </w:p>
    <w:p w:rsidR="00C133D6" w:rsidRPr="006B6607" w:rsidRDefault="00C133D6" w:rsidP="00C133D6">
      <w:pPr>
        <w:pStyle w:val="a5"/>
        <w:widowControl w:val="0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660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«Жеке   қосалқы   шаруашылықтың   болуы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туралы   анықтама   беру»– 31</w:t>
      </w:r>
      <w:r w:rsidRPr="006B660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қызметтер, </w:t>
      </w:r>
    </w:p>
    <w:p w:rsidR="00C133D6" w:rsidRPr="00E42A9E" w:rsidRDefault="00C133D6" w:rsidP="00C133D6">
      <w:pPr>
        <w:pStyle w:val="a5"/>
        <w:widowControl w:val="0"/>
        <w:numPr>
          <w:ilvl w:val="0"/>
          <w:numId w:val="4"/>
        </w:numPr>
        <w:spacing w:after="0" w:line="240" w:lineRule="auto"/>
        <w:ind w:left="0" w:firstLine="360"/>
        <w:jc w:val="both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«Жер учаскесінің нысаналы мақсатын өзгертуге шешім беру» 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>- көрсетілмеген,</w:t>
      </w:r>
    </w:p>
    <w:p w:rsidR="00C133D6" w:rsidRPr="00E42A9E" w:rsidRDefault="00C133D6" w:rsidP="00C133D6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3.</w:t>
      </w: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>«Елді мекен шегінде объект салу үшін жер учаскесін беру»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>- көрсетілмеген,</w:t>
      </w: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</w:p>
    <w:p w:rsidR="00C133D6" w:rsidRPr="00185AD4" w:rsidRDefault="00C133D6" w:rsidP="00C133D6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85AD4">
        <w:rPr>
          <w:rFonts w:ascii="Times New Roman" w:eastAsia="Times New Roman" w:hAnsi="Times New Roman" w:cs="Times New Roman"/>
          <w:sz w:val="28"/>
          <w:szCs w:val="28"/>
          <w:lang w:val="kk-KZ"/>
        </w:rPr>
        <w:t>«Мектепке дейінгі балалар ұйымдарына жіберу үшін мектепке</w:t>
      </w:r>
      <w:r w:rsidRPr="00185AD4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дейінгі (7 жасқа дейін) жастағы балаларды кезекке қою»</w:t>
      </w:r>
      <w:r w:rsidRPr="00185AD4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185AD4">
        <w:rPr>
          <w:rFonts w:ascii="Times New Roman" w:hAnsi="Times New Roman" w:cs="Times New Roman"/>
          <w:sz w:val="28"/>
          <w:szCs w:val="28"/>
          <w:lang w:val="kk-KZ"/>
        </w:rPr>
        <w:t xml:space="preserve">- көрсетілмеген.  </w:t>
      </w:r>
    </w:p>
    <w:p w:rsidR="00C133D6" w:rsidRPr="00185AD4" w:rsidRDefault="00C133D6" w:rsidP="00C133D6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>Өтініш берушінің (отбасының) атаулы әлеуметтік көмек</w:t>
      </w: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алушыларға тиесілігін растайтын анықтама беру"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>–   көрсетілмеген.</w:t>
      </w:r>
      <w:r w:rsidRPr="00E42A9E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     </w:t>
      </w:r>
    </w:p>
    <w:p w:rsidR="00C133D6" w:rsidRPr="00E42A9E" w:rsidRDefault="00C133D6" w:rsidP="00C133D6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E42A9E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«Шалғайдағы ауылдық елді мекендерде тұратын балаларды жалпы білім </w:t>
      </w:r>
    </w:p>
    <w:p w:rsidR="00C133D6" w:rsidRPr="00E42A9E" w:rsidRDefault="00C133D6" w:rsidP="00C133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A9E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беру ұйымдарына және кері қарай  үйлеріне</w:t>
      </w:r>
      <w:r w:rsidRPr="00E42A9E">
        <w:rPr>
          <w:rFonts w:ascii="Times New Roman" w:eastAsia="Lucida Sans Unicode" w:hAnsi="Times New Roman" w:cs="Times New Roman"/>
          <w:b/>
          <w:bCs/>
          <w:sz w:val="28"/>
          <w:szCs w:val="28"/>
          <w:lang w:val="kk-KZ"/>
        </w:rPr>
        <w:t xml:space="preserve"> </w:t>
      </w:r>
      <w:r w:rsidRPr="00E42A9E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тегін тасымалдауды ұсыну»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 xml:space="preserve">- көрсетілмеген, </w:t>
      </w: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C133D6" w:rsidRPr="00E42A9E" w:rsidRDefault="00C133D6" w:rsidP="00C133D6">
      <w:pPr>
        <w:pStyle w:val="a5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A9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"</w:t>
      </w:r>
      <w:r w:rsidRPr="00E42A9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Сауда-саттықты (конкурстарды, аукциондарды) өткізуді талап етпейтін мемлекет меншігіндегі жер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учаскелеріне құқықтарды алу" - 5</w:t>
      </w:r>
      <w:r w:rsidRPr="00E42A9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қызметтер.</w:t>
      </w:r>
    </w:p>
    <w:p w:rsidR="00C133D6" w:rsidRDefault="00C133D6" w:rsidP="00C13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C133D6" w:rsidRPr="00A83C68" w:rsidRDefault="00C133D6" w:rsidP="00C13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Халыққа қызмет көрсету орталықтары арқылы көрсетілетін мемлекеттік қызметтер саны-0</w:t>
      </w:r>
    </w:p>
    <w:p w:rsidR="00C133D6" w:rsidRDefault="00C133D6" w:rsidP="00C133D6">
      <w:pPr>
        <w:pStyle w:val="a6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83C68">
        <w:rPr>
          <w:sz w:val="28"/>
          <w:szCs w:val="28"/>
          <w:lang w:val="kk-KZ"/>
        </w:rPr>
        <w:t xml:space="preserve"> </w:t>
      </w:r>
    </w:p>
    <w:p w:rsidR="00C133D6" w:rsidRPr="00A83C68" w:rsidRDefault="00C133D6" w:rsidP="00C133D6">
      <w:pPr>
        <w:pStyle w:val="a6"/>
        <w:spacing w:before="0" w:beforeAutospacing="0" w:after="0" w:afterAutospacing="0"/>
        <w:jc w:val="both"/>
        <w:rPr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Pr="00A83C68">
        <w:rPr>
          <w:sz w:val="28"/>
          <w:szCs w:val="28"/>
          <w:lang w:val="kk-KZ"/>
        </w:rPr>
        <w:t xml:space="preserve"> Тегін және (немесе) ақылы негізде көрсетілетін мемлекеттік қызметтердің саны -  тегін көрсетілді</w:t>
      </w:r>
      <w:r>
        <w:rPr>
          <w:sz w:val="28"/>
          <w:szCs w:val="28"/>
          <w:lang w:val="kk-KZ"/>
        </w:rPr>
        <w:t xml:space="preserve"> </w:t>
      </w:r>
      <w:r w:rsidRPr="00A83C68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36</w:t>
      </w:r>
      <w:r w:rsidRPr="00A83C68">
        <w:rPr>
          <w:sz w:val="28"/>
          <w:szCs w:val="28"/>
          <w:lang w:val="kk-KZ"/>
        </w:rPr>
        <w:t xml:space="preserve">,  ақылы көрсетілді – </w:t>
      </w:r>
      <w:r>
        <w:rPr>
          <w:sz w:val="28"/>
          <w:szCs w:val="28"/>
          <w:lang w:val="kk-KZ"/>
        </w:rPr>
        <w:t>жоқ</w:t>
      </w:r>
      <w:r w:rsidRPr="00A83C68">
        <w:rPr>
          <w:sz w:val="28"/>
          <w:szCs w:val="28"/>
          <w:lang w:val="kk-KZ"/>
        </w:rPr>
        <w:t>.</w:t>
      </w:r>
    </w:p>
    <w:p w:rsidR="00C133D6" w:rsidRPr="00A83C68" w:rsidRDefault="00C133D6" w:rsidP="00C133D6">
      <w:pPr>
        <w:pStyle w:val="a6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83C68">
        <w:rPr>
          <w:bCs/>
          <w:sz w:val="28"/>
          <w:szCs w:val="28"/>
          <w:lang w:val="kk-KZ"/>
        </w:rPr>
        <w:t xml:space="preserve">     Қ</w:t>
      </w:r>
      <w:r w:rsidRPr="00A83C68">
        <w:rPr>
          <w:sz w:val="28"/>
          <w:szCs w:val="28"/>
          <w:lang w:val="kk-KZ"/>
        </w:rPr>
        <w:t>ағаз және (немесе) электрондық нысанда көрсетілетін мемлекеттік қызметтердің саны:</w:t>
      </w:r>
      <w:r w:rsidRPr="00A83C68">
        <w:rPr>
          <w:bCs/>
          <w:sz w:val="28"/>
          <w:szCs w:val="28"/>
          <w:lang w:val="kk-KZ"/>
        </w:rPr>
        <w:t xml:space="preserve"> </w:t>
      </w:r>
      <w:r w:rsidRPr="00A83C68">
        <w:rPr>
          <w:sz w:val="28"/>
          <w:szCs w:val="28"/>
          <w:lang w:val="kk-KZ"/>
        </w:rPr>
        <w:t>электрондық нысанда көрсетілген- 0,</w:t>
      </w:r>
      <w:r w:rsidRPr="00A83C68">
        <w:rPr>
          <w:bCs/>
          <w:sz w:val="28"/>
          <w:szCs w:val="28"/>
          <w:lang w:val="kk-KZ"/>
        </w:rPr>
        <w:t xml:space="preserve"> қ</w:t>
      </w:r>
      <w:r>
        <w:rPr>
          <w:sz w:val="28"/>
          <w:szCs w:val="28"/>
          <w:lang w:val="kk-KZ"/>
        </w:rPr>
        <w:t>ағаз нысанда көрсетілген - 36</w:t>
      </w:r>
      <w:r w:rsidRPr="00A83C68">
        <w:rPr>
          <w:sz w:val="28"/>
          <w:szCs w:val="28"/>
          <w:lang w:val="kk-KZ"/>
        </w:rPr>
        <w:t xml:space="preserve"> қызмет.</w:t>
      </w:r>
      <w:r w:rsidRPr="00A83C68">
        <w:rPr>
          <w:bCs/>
          <w:sz w:val="28"/>
          <w:szCs w:val="28"/>
          <w:lang w:val="kk-KZ"/>
        </w:rPr>
        <w:t xml:space="preserve">  </w:t>
      </w:r>
    </w:p>
    <w:p w:rsidR="00C133D6" w:rsidRPr="006F67A7" w:rsidRDefault="00C133D6" w:rsidP="00C133D6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67A7">
        <w:rPr>
          <w:rFonts w:ascii="Times New Roman" w:hAnsi="Times New Roman" w:cs="Times New Roman"/>
          <w:lang w:val="kk-KZ"/>
        </w:rPr>
        <w:t xml:space="preserve">      Б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>екітілген мемлекеттік көрсетілетін қызметтер стандарттары мен регламенттер  саны- 7 («</w:t>
      </w:r>
      <w:r w:rsidRPr="006F67A7">
        <w:rPr>
          <w:rFonts w:ascii="Times New Roman" w:hAnsi="Times New Roman" w:cs="Times New Roman"/>
          <w:bCs/>
          <w:sz w:val="28"/>
          <w:szCs w:val="28"/>
          <w:lang w:val="kk-KZ"/>
        </w:rPr>
        <w:t>Жеке қосалқы шаруашылықтың болуы туралы анықтама беру», «</w:t>
      </w:r>
      <w:r w:rsidRPr="006F67A7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Шалғайдағы ауылдық елді мекендерде тұратын балаларды жалпы білім беру ұйымдарына және кері қарай  үйлеріне</w:t>
      </w:r>
      <w:r w:rsidRPr="006F67A7">
        <w:rPr>
          <w:rFonts w:ascii="Times New Roman" w:eastAsia="Lucida Sans Unicode" w:hAnsi="Times New Roman" w:cs="Times New Roman"/>
          <w:b/>
          <w:bCs/>
          <w:sz w:val="28"/>
          <w:szCs w:val="28"/>
          <w:lang w:val="kk-KZ"/>
        </w:rPr>
        <w:t xml:space="preserve"> </w:t>
      </w:r>
      <w:r w:rsidRPr="006F67A7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тегін тасымалдауды ұсыну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>»,</w:t>
      </w:r>
      <w:r w:rsidRPr="006F67A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</w:t>
      </w:r>
      <w:r w:rsidRPr="006F67A7">
        <w:rPr>
          <w:rFonts w:ascii="Times New Roman" w:eastAsia="Times New Roman" w:hAnsi="Times New Roman" w:cs="Times New Roman"/>
          <w:sz w:val="28"/>
          <w:szCs w:val="28"/>
          <w:lang w:val="kk-KZ"/>
        </w:rPr>
        <w:t>Жер учаскесінің нысаналы мақсатын өзгертуге шешім беру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>»,</w:t>
      </w:r>
      <w:r w:rsidRPr="006F67A7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 «</w:t>
      </w:r>
      <w:r w:rsidRPr="006F67A7">
        <w:rPr>
          <w:rFonts w:ascii="Times New Roman" w:eastAsia="Times New Roman" w:hAnsi="Times New Roman" w:cs="Times New Roman"/>
          <w:sz w:val="28"/>
          <w:szCs w:val="28"/>
          <w:lang w:val="kk-KZ"/>
        </w:rPr>
        <w:t>Елді мекен шегінде объект салу үшін жер учаскесін беру</w:t>
      </w:r>
      <w:r w:rsidRPr="006F67A7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»,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Pr="006F67A7">
        <w:rPr>
          <w:rFonts w:ascii="Times New Roman" w:eastAsia="Times New Roman" w:hAnsi="Times New Roman" w:cs="Times New Roman"/>
          <w:sz w:val="28"/>
          <w:szCs w:val="28"/>
          <w:lang w:val="kk-KZ"/>
        </w:rPr>
        <w:t>Мектепке дейінгі балалар ұйымдарына жіберу үшін мектепке дейінгі (7 жасқа дейін) жастағы балаларды кезекке қою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 xml:space="preserve">», </w:t>
      </w:r>
      <w:r w:rsidRPr="006F67A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"Өтініш берушінің (отбасының) атаулы әлеуметтік көмек алушыларға тиесілігін растайтын анықтама беру", </w:t>
      </w:r>
      <w:r w:rsidRPr="006F67A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"</w:t>
      </w:r>
      <w:r w:rsidRPr="006F67A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Сауда-саттықты (конкурстарды, аукциондарды) өткізуді талап етпейтін мемлекет меншігіндегі жер учаскелеріне құқықтарды алу" 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C133D6" w:rsidRPr="00A83C68" w:rsidRDefault="00C133D6" w:rsidP="00C133D6">
      <w:pPr>
        <w:pStyle w:val="a8"/>
        <w:jc w:val="both"/>
        <w:rPr>
          <w:sz w:val="28"/>
          <w:szCs w:val="28"/>
          <w:lang w:val="kk-KZ"/>
        </w:rPr>
      </w:pPr>
      <w:r w:rsidRPr="00A83C68">
        <w:rPr>
          <w:sz w:val="28"/>
          <w:szCs w:val="28"/>
          <w:lang w:val="kk-KZ"/>
        </w:rPr>
        <w:t xml:space="preserve">      3) Барынша талап ететін мемлекеттік көрсетілетін қызметтер туралы ақпарат: 201</w:t>
      </w:r>
      <w:r>
        <w:rPr>
          <w:sz w:val="28"/>
          <w:szCs w:val="28"/>
          <w:lang w:val="kk-KZ"/>
        </w:rPr>
        <w:t>6</w:t>
      </w:r>
      <w:r w:rsidRPr="00A83C68">
        <w:rPr>
          <w:sz w:val="28"/>
          <w:szCs w:val="28"/>
          <w:lang w:val="kk-KZ"/>
        </w:rPr>
        <w:t xml:space="preserve"> жылда барынша талап ететін   </w:t>
      </w:r>
      <w:r w:rsidRPr="00A83C68">
        <w:rPr>
          <w:bCs/>
          <w:sz w:val="28"/>
          <w:szCs w:val="28"/>
          <w:lang w:val="kk-KZ"/>
        </w:rPr>
        <w:t xml:space="preserve">«Жеке қосалқы шаруашылықтың </w:t>
      </w:r>
      <w:r w:rsidRPr="00A83C68">
        <w:rPr>
          <w:bCs/>
          <w:sz w:val="28"/>
          <w:szCs w:val="28"/>
          <w:lang w:val="kk-KZ"/>
        </w:rPr>
        <w:lastRenderedPageBreak/>
        <w:t>болуы туралы анықтама беру»</w:t>
      </w:r>
      <w:r w:rsidRPr="00A83C68">
        <w:rPr>
          <w:sz w:val="28"/>
          <w:szCs w:val="28"/>
          <w:lang w:val="kk-KZ"/>
        </w:rPr>
        <w:t xml:space="preserve"> мемлекеттік қызметі болған- көрсетілген </w:t>
      </w:r>
      <w:r>
        <w:rPr>
          <w:sz w:val="28"/>
          <w:szCs w:val="28"/>
          <w:lang w:val="kk-KZ"/>
        </w:rPr>
        <w:t>31</w:t>
      </w:r>
      <w:r w:rsidRPr="00A83C68">
        <w:rPr>
          <w:sz w:val="28"/>
          <w:szCs w:val="28"/>
          <w:lang w:val="kk-KZ"/>
        </w:rPr>
        <w:t xml:space="preserve"> қызмет.</w:t>
      </w:r>
    </w:p>
    <w:p w:rsidR="00C133D6" w:rsidRPr="00A83C68" w:rsidRDefault="00C133D6" w:rsidP="00C13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133D6" w:rsidRPr="00A83C68" w:rsidRDefault="00C133D6" w:rsidP="00C133D6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Көрсетілетін қызметті алушылармен жұмыс</w:t>
      </w:r>
    </w:p>
    <w:p w:rsidR="00C133D6" w:rsidRPr="00A83C68" w:rsidRDefault="00C133D6" w:rsidP="00C133D6">
      <w:pPr>
        <w:pStyle w:val="a5"/>
        <w:spacing w:after="0" w:line="240" w:lineRule="auto"/>
        <w:ind w:left="76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133D6" w:rsidRPr="00A83C68" w:rsidRDefault="00C133D6" w:rsidP="00C133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тәртібі туралы ақпаратқа қол жеткізу көздері мен орындары туралы мәліметтер:</w:t>
      </w:r>
      <w:r w:rsidRPr="00A83C68"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C133D6" w:rsidRPr="00A83C68" w:rsidRDefault="00C133D6" w:rsidP="00C133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Мемлекеттік қызметін көрсету туралы ақпарат  Солтүстік Қазақстан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облысы Қызылжар ауданы Вагулино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ауылдық округ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і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әкімінің аппараты»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>ММ</w:t>
      </w:r>
    </w:p>
    <w:p w:rsidR="00C133D6" w:rsidRPr="00A83C68" w:rsidRDefault="00C133D6" w:rsidP="00C133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интернет ресурсында 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>(электрондық мекен- жайы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kzh-</w:t>
      </w:r>
      <w:r w:rsidRPr="00907966">
        <w:rPr>
          <w:rFonts w:ascii="Times New Roman" w:hAnsi="Times New Roman" w:cs="Times New Roman"/>
          <w:sz w:val="28"/>
          <w:szCs w:val="28"/>
          <w:lang w:val="kk-KZ"/>
        </w:rPr>
        <w:t>vagulino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.sko.kz)      орналасқан, сонымен қатар 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мемлекеттік мекемені ғимаратында қажетті құжаттармен және құжаттарды толтыру орындарын тізбесі  үлгілері бар стенділермен жарақталады . </w:t>
      </w:r>
    </w:p>
    <w:p w:rsidR="00C133D6" w:rsidRPr="00A83C68" w:rsidRDefault="00C133D6" w:rsidP="00C133D6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2) Мемлекеттік көрсетілетін қызметтер стандарттарының жобаларын жария талқылаулар туралы ақпарат : өткізілмеген.</w:t>
      </w:r>
    </w:p>
    <w:p w:rsidR="00C133D6" w:rsidRDefault="00C133D6" w:rsidP="00C13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3) Мемлекеттік қызметтер көрсету процесінің ашықтығын қамтамасыз етуге бағытталған іс-шаралар (түсіндіру жұмыстары, семинарлар, кездесулер, сұхбат және басқалар): мемлекеттік қызметтер бойынша қызмет алатыңдармен жеке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түсімдірме жұмыстары     өткізіледі.</w:t>
      </w:r>
    </w:p>
    <w:p w:rsidR="00C133D6" w:rsidRPr="00A83C68" w:rsidRDefault="00C133D6" w:rsidP="00C13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133D6" w:rsidRPr="00A83C68" w:rsidRDefault="00C133D6" w:rsidP="00C133D6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</w:p>
    <w:p w:rsidR="00C133D6" w:rsidRPr="00A83C68" w:rsidRDefault="00C133D6" w:rsidP="00C133D6">
      <w:pPr>
        <w:pStyle w:val="a5"/>
        <w:spacing w:after="0" w:line="240" w:lineRule="auto"/>
        <w:ind w:left="76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133D6" w:rsidRPr="00A83C68" w:rsidRDefault="00C133D6" w:rsidP="00C13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процестерін оңтайландыру және авто</w:t>
      </w:r>
      <w:r>
        <w:rPr>
          <w:rFonts w:ascii="Times New Roman" w:hAnsi="Times New Roman" w:cs="Times New Roman"/>
          <w:sz w:val="28"/>
          <w:szCs w:val="28"/>
          <w:lang w:val="kk-KZ"/>
        </w:rPr>
        <w:t>маттандыру нәтижелері: «Вагулино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 әкімінің аппараты» мемлекеттік мекемесі бойынша мемлекеттік қызметтерді автоматтандыру базасы жоқ. </w:t>
      </w:r>
    </w:p>
    <w:p w:rsidR="00C133D6" w:rsidRPr="00A83C68" w:rsidRDefault="00C133D6" w:rsidP="00C133D6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саласындағы қызметкерлердің біліктілігін арттыруға бағытталған іс-шаралар: бекі</w:t>
      </w:r>
      <w:r>
        <w:rPr>
          <w:rFonts w:ascii="Times New Roman" w:hAnsi="Times New Roman" w:cs="Times New Roman"/>
          <w:sz w:val="28"/>
          <w:szCs w:val="28"/>
          <w:lang w:val="kk-KZ"/>
        </w:rPr>
        <w:t>тілген кестеге сәйкес   Вагулино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 әкімінің аппараты мамандарымен құқықтық жалпы білім беру  өткізіледі.</w:t>
      </w:r>
    </w:p>
    <w:p w:rsidR="00C133D6" w:rsidRPr="00B546B4" w:rsidRDefault="00C133D6" w:rsidP="00C133D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3) </w:t>
      </w:r>
      <w:r w:rsidRPr="00B546B4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көрсету процестерін нормативтік-құқықтық жетілдіру: Қызылжар аудандық әкімдігінің ішінде заңды сұрақтар бөлімі бойынша құқықтық жа</w:t>
      </w:r>
      <w:r>
        <w:rPr>
          <w:rFonts w:ascii="Times New Roman" w:hAnsi="Times New Roman" w:cs="Times New Roman"/>
          <w:sz w:val="28"/>
          <w:szCs w:val="28"/>
          <w:lang w:val="kk-KZ"/>
        </w:rPr>
        <w:t>лпы білім беру  өткізіледі, 2014 жылғы 23 сәуірға № 17-ө Вагулино</w:t>
      </w:r>
      <w:r w:rsidRPr="00B546B4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әкімінің өкімімен мемлекеттік қызметтер өткізу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үшін</w:t>
      </w:r>
      <w:r w:rsidRPr="00B546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жауапты </w:t>
      </w:r>
      <w:r w:rsidRPr="00B546B4">
        <w:rPr>
          <w:rFonts w:ascii="Times New Roman" w:hAnsi="Times New Roman" w:cs="Times New Roman"/>
          <w:sz w:val="28"/>
          <w:szCs w:val="28"/>
          <w:lang w:val="kk-KZ"/>
        </w:rPr>
        <w:t>лауазым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ды </w:t>
      </w:r>
      <w:r w:rsidRPr="00B546B4">
        <w:rPr>
          <w:rFonts w:ascii="Times New Roman" w:hAnsi="Times New Roman" w:cs="Times New Roman"/>
          <w:sz w:val="28"/>
          <w:szCs w:val="28"/>
          <w:lang w:val="kk-KZ"/>
        </w:rPr>
        <w:t xml:space="preserve"> тұлға бекітілген.</w:t>
      </w:r>
    </w:p>
    <w:p w:rsidR="00C133D6" w:rsidRPr="00A83C68" w:rsidRDefault="00C133D6" w:rsidP="00C133D6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p w:rsidR="00C133D6" w:rsidRPr="00A83C68" w:rsidRDefault="00C133D6" w:rsidP="00C133D6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сапасын бақылау</w:t>
      </w:r>
    </w:p>
    <w:p w:rsidR="00C133D6" w:rsidRPr="00A83C68" w:rsidRDefault="00C133D6" w:rsidP="00C133D6">
      <w:pPr>
        <w:pStyle w:val="a5"/>
        <w:spacing w:after="0" w:line="240" w:lineRule="auto"/>
        <w:ind w:left="76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133D6" w:rsidRPr="00A83C68" w:rsidRDefault="00C133D6" w:rsidP="00C133D6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мәселесі жөніндегі көрсетілетін қызметті алушылардың шағымдары туралы   (қосымша) ақпарат: 201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жылғы барлық мемлекеттік қызметтер уақытылы көрсетілді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шағымдар түсілген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жоқ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C133D6" w:rsidRPr="00A83C68" w:rsidRDefault="00C133D6" w:rsidP="00C13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сапасын ішкі бақылау нәтижелері: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берілген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сапалы іштегі бақылау бойынша жергілікті орындаушы органның жұмыстары туралы  апта сайын есеп беріліп отырылады.</w:t>
      </w:r>
    </w:p>
    <w:p w:rsidR="00C133D6" w:rsidRPr="00A83C68" w:rsidRDefault="00C133D6" w:rsidP="00C133D6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3)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нәтижелері:   тексерістер өткізілген жоқ.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C133D6" w:rsidRPr="00A83C68" w:rsidRDefault="00C133D6" w:rsidP="00C13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4) Мемлекеттік қызметтер көрсету сапасына қоғамдық мониторинг нәтижелері: өткізілмеген.</w:t>
      </w:r>
    </w:p>
    <w:p w:rsidR="00C133D6" w:rsidRDefault="00C133D6" w:rsidP="00C13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133D6" w:rsidRPr="00A83C68" w:rsidRDefault="00C133D6" w:rsidP="00C13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5. Мемлекеттік қызметтер көрсетудің одан әрі тиімділігінің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C133D6" w:rsidRPr="00A83C68" w:rsidRDefault="00C133D6" w:rsidP="00C13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133D6" w:rsidRPr="00A83C68" w:rsidRDefault="00C133D6" w:rsidP="00C133D6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Перспективалары және сапасына көрсетілетін қызметтерді алушылардың қанағаттануын арттыру:  мемлекеттік қызметтерді   автоматтандыру жүйесі, ауылдық округ әкімі аппаратының интернет ресурстары арқылы, АМТ мемлекеттік қызмет көрсету сұрақтары бойынша тұрғындарды арықарай ақпараттандыру .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C133D6" w:rsidRPr="00A83C68" w:rsidRDefault="00C133D6" w:rsidP="00C133D6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A83C68">
        <w:rPr>
          <w:rFonts w:ascii="Times New Roman" w:hAnsi="Times New Roman" w:cs="Times New Roman"/>
          <w:lang w:val="kk-KZ"/>
        </w:rPr>
        <w:t xml:space="preserve">            </w:t>
      </w:r>
    </w:p>
    <w:p w:rsidR="00C133D6" w:rsidRPr="00A83C68" w:rsidRDefault="00C133D6" w:rsidP="00C133D6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C133D6" w:rsidRPr="00A83C68" w:rsidRDefault="00C133D6" w:rsidP="00C133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мәселесі жөніндегі</w:t>
      </w:r>
    </w:p>
    <w:p w:rsidR="00C133D6" w:rsidRPr="00A83C68" w:rsidRDefault="00C133D6" w:rsidP="00C133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көрсетілетін қызметті алушылардың шағымдары туралы ақпарат</w:t>
      </w:r>
    </w:p>
    <w:p w:rsidR="00C133D6" w:rsidRPr="00A83C68" w:rsidRDefault="00C133D6" w:rsidP="00C133D6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4"/>
        <w:gridCol w:w="1351"/>
        <w:gridCol w:w="1445"/>
        <w:gridCol w:w="1487"/>
        <w:gridCol w:w="1240"/>
        <w:gridCol w:w="1527"/>
        <w:gridCol w:w="1527"/>
      </w:tblGrid>
      <w:tr w:rsidR="00C133D6" w:rsidRPr="00F6446A" w:rsidTr="005B2B57">
        <w:tc>
          <w:tcPr>
            <w:tcW w:w="994" w:type="dxa"/>
          </w:tcPr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Өтініш</w:t>
            </w:r>
          </w:p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беруші</w:t>
            </w:r>
          </w:p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туралы</w:t>
            </w:r>
          </w:p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мәлімет</w:t>
            </w:r>
          </w:p>
          <w:p w:rsidR="00C133D6" w:rsidRPr="00A83C68" w:rsidRDefault="00C133D6" w:rsidP="005B2B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351" w:type="dxa"/>
          </w:tcPr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Шағымның</w:t>
            </w:r>
          </w:p>
          <w:p w:rsidR="00C133D6" w:rsidRPr="00A83C68" w:rsidRDefault="00C133D6" w:rsidP="005B2B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мазмұны</w:t>
            </w:r>
          </w:p>
        </w:tc>
        <w:tc>
          <w:tcPr>
            <w:tcW w:w="1445" w:type="dxa"/>
          </w:tcPr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Шағымды</w:t>
            </w:r>
          </w:p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қарастырған</w:t>
            </w:r>
          </w:p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және (немесе)</w:t>
            </w:r>
          </w:p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шешім</w:t>
            </w:r>
          </w:p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қабылдаған</w:t>
            </w:r>
          </w:p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орган (ұйым)</w:t>
            </w:r>
          </w:p>
          <w:p w:rsidR="00C133D6" w:rsidRPr="00A83C68" w:rsidRDefault="00C133D6" w:rsidP="005B2B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487" w:type="dxa"/>
          </w:tcPr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Қарастырған</w:t>
            </w:r>
          </w:p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күні</w:t>
            </w:r>
          </w:p>
          <w:p w:rsidR="00C133D6" w:rsidRPr="00A83C68" w:rsidRDefault="00C133D6" w:rsidP="005B2B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240" w:type="dxa"/>
          </w:tcPr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Шағымды</w:t>
            </w:r>
          </w:p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қарастыру</w:t>
            </w:r>
          </w:p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нәтижесі</w:t>
            </w:r>
          </w:p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бойынша</w:t>
            </w:r>
          </w:p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құжаттың №</w:t>
            </w:r>
          </w:p>
          <w:p w:rsidR="00C133D6" w:rsidRPr="00A83C68" w:rsidRDefault="00C133D6" w:rsidP="005B2B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527" w:type="dxa"/>
          </w:tcPr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Қабылданған</w:t>
            </w:r>
          </w:p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шешім</w:t>
            </w:r>
          </w:p>
          <w:p w:rsidR="00C133D6" w:rsidRPr="00A83C68" w:rsidRDefault="00C133D6" w:rsidP="005B2B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527" w:type="dxa"/>
          </w:tcPr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Қабылданған</w:t>
            </w:r>
          </w:p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шешімді қайта</w:t>
            </w:r>
          </w:p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қарастыру</w:t>
            </w:r>
          </w:p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туралы</w:t>
            </w:r>
          </w:p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мәлімет</w:t>
            </w:r>
          </w:p>
          <w:p w:rsidR="00C133D6" w:rsidRPr="00A83C68" w:rsidRDefault="00C133D6" w:rsidP="005B2B5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C133D6" w:rsidRPr="00A83C68" w:rsidTr="005B2B57">
        <w:tc>
          <w:tcPr>
            <w:tcW w:w="994" w:type="dxa"/>
          </w:tcPr>
          <w:p w:rsidR="00C133D6" w:rsidRPr="00A83C68" w:rsidRDefault="00C133D6" w:rsidP="005B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351" w:type="dxa"/>
          </w:tcPr>
          <w:p w:rsidR="00C133D6" w:rsidRPr="00A83C68" w:rsidRDefault="00C133D6" w:rsidP="005B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445" w:type="dxa"/>
          </w:tcPr>
          <w:p w:rsidR="00C133D6" w:rsidRPr="00A83C68" w:rsidRDefault="00C133D6" w:rsidP="005B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487" w:type="dxa"/>
          </w:tcPr>
          <w:p w:rsidR="00C133D6" w:rsidRPr="00A83C68" w:rsidRDefault="00C133D6" w:rsidP="005B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40" w:type="dxa"/>
          </w:tcPr>
          <w:p w:rsidR="00C133D6" w:rsidRPr="00A83C68" w:rsidRDefault="00C133D6" w:rsidP="005B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527" w:type="dxa"/>
          </w:tcPr>
          <w:p w:rsidR="00C133D6" w:rsidRPr="00A83C68" w:rsidRDefault="00C133D6" w:rsidP="005B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527" w:type="dxa"/>
          </w:tcPr>
          <w:p w:rsidR="00C133D6" w:rsidRPr="00A83C68" w:rsidRDefault="00C133D6" w:rsidP="005B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C133D6" w:rsidRPr="00A83C68" w:rsidTr="005B2B57">
        <w:tc>
          <w:tcPr>
            <w:tcW w:w="994" w:type="dxa"/>
          </w:tcPr>
          <w:p w:rsidR="00C133D6" w:rsidRPr="00A83C68" w:rsidRDefault="00C133D6" w:rsidP="005B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1" w:type="dxa"/>
          </w:tcPr>
          <w:p w:rsidR="00C133D6" w:rsidRPr="00A83C68" w:rsidRDefault="00C133D6" w:rsidP="005B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45" w:type="dxa"/>
          </w:tcPr>
          <w:p w:rsidR="00C133D6" w:rsidRPr="00A83C68" w:rsidRDefault="00C133D6" w:rsidP="005B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87" w:type="dxa"/>
          </w:tcPr>
          <w:p w:rsidR="00C133D6" w:rsidRPr="00A83C68" w:rsidRDefault="00C133D6" w:rsidP="005B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240" w:type="dxa"/>
          </w:tcPr>
          <w:p w:rsidR="00C133D6" w:rsidRPr="00A83C68" w:rsidRDefault="00C133D6" w:rsidP="005B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7" w:type="dxa"/>
          </w:tcPr>
          <w:p w:rsidR="00C133D6" w:rsidRPr="00A83C68" w:rsidRDefault="00C133D6" w:rsidP="005B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7" w:type="dxa"/>
          </w:tcPr>
          <w:p w:rsidR="00C133D6" w:rsidRPr="00A83C68" w:rsidRDefault="00C133D6" w:rsidP="005B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C133D6" w:rsidRDefault="00C133D6" w:rsidP="00C133D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133D6" w:rsidRDefault="00C133D6" w:rsidP="00A72D28">
      <w:pPr>
        <w:tabs>
          <w:tab w:val="left" w:pos="720"/>
        </w:tabs>
        <w:jc w:val="both"/>
      </w:pPr>
      <w:bookmarkStart w:id="0" w:name="_GoBack"/>
      <w:bookmarkEnd w:id="0"/>
    </w:p>
    <w:p w:rsidR="00EA4879" w:rsidRDefault="00EA4879"/>
    <w:sectPr w:rsidR="00EA4879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2D28"/>
    <w:rsid w:val="00062927"/>
    <w:rsid w:val="007454B3"/>
    <w:rsid w:val="007473F1"/>
    <w:rsid w:val="00A72D28"/>
    <w:rsid w:val="00AA4BE5"/>
    <w:rsid w:val="00C133D6"/>
    <w:rsid w:val="00EA4879"/>
    <w:rsid w:val="00F42734"/>
    <w:rsid w:val="00F6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paragraph" w:styleId="a6">
    <w:name w:val="Normal (Web)"/>
    <w:aliases w:val="Обычный (Web)"/>
    <w:basedOn w:val="a"/>
    <w:link w:val="a7"/>
    <w:rsid w:val="00C13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link w:val="a6"/>
    <w:locked/>
    <w:rsid w:val="00C133D6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qFormat/>
    <w:rsid w:val="00C13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890</Words>
  <Characters>5074</Characters>
  <Application>Microsoft Office Word</Application>
  <DocSecurity>0</DocSecurity>
  <Lines>42</Lines>
  <Paragraphs>11</Paragraphs>
  <ScaleCrop>false</ScaleCrop>
  <Company>Reanimator Extreme Edition</Company>
  <LinksUpToDate>false</LinksUpToDate>
  <CharactersWithSpaces>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8</cp:revision>
  <cp:lastPrinted>2017-04-19T09:14:00Z</cp:lastPrinted>
  <dcterms:created xsi:type="dcterms:W3CDTF">2017-02-20T10:26:00Z</dcterms:created>
  <dcterms:modified xsi:type="dcterms:W3CDTF">2017-04-26T03:36:00Z</dcterms:modified>
</cp:coreProperties>
</file>